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57" w:rsidRDefault="008D207B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529376</wp:posOffset>
            </wp:positionH>
            <wp:positionV relativeFrom="paragraph">
              <wp:posOffset>5520</wp:posOffset>
            </wp:positionV>
            <wp:extent cx="910803" cy="723137"/>
            <wp:effectExtent l="0" t="0" r="0" b="0"/>
            <wp:wrapNone/>
            <wp:docPr id="1" name="image1.jpeg" descr="C:\Users\igdtuw pc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803" cy="72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006600"/>
        </w:rPr>
        <w:t>Indira</w:t>
      </w:r>
      <w:proofErr w:type="spellEnd"/>
      <w:r>
        <w:rPr>
          <w:color w:val="006600"/>
        </w:rPr>
        <w:t xml:space="preserve"> Gandhi</w:t>
      </w:r>
      <w:r>
        <w:rPr>
          <w:color w:val="006600"/>
          <w:spacing w:val="-1"/>
        </w:rPr>
        <w:t xml:space="preserve"> </w:t>
      </w:r>
      <w:r>
        <w:rPr>
          <w:color w:val="006600"/>
        </w:rPr>
        <w:t>Delhi Technical</w:t>
      </w:r>
      <w:r>
        <w:rPr>
          <w:color w:val="006600"/>
          <w:spacing w:val="-1"/>
        </w:rPr>
        <w:t xml:space="preserve"> </w:t>
      </w:r>
      <w:r>
        <w:rPr>
          <w:color w:val="006600"/>
        </w:rPr>
        <w:t>University</w:t>
      </w:r>
      <w:r>
        <w:rPr>
          <w:color w:val="006600"/>
          <w:spacing w:val="1"/>
        </w:rPr>
        <w:t xml:space="preserve"> </w:t>
      </w:r>
      <w:proofErr w:type="gramStart"/>
      <w:r>
        <w:rPr>
          <w:color w:val="006600"/>
        </w:rPr>
        <w:t>For</w:t>
      </w:r>
      <w:proofErr w:type="gramEnd"/>
      <w:r>
        <w:rPr>
          <w:color w:val="006600"/>
          <w:spacing w:val="-3"/>
        </w:rPr>
        <w:t xml:space="preserve"> </w:t>
      </w:r>
      <w:r>
        <w:rPr>
          <w:color w:val="006600"/>
        </w:rPr>
        <w:t>Women</w:t>
      </w:r>
    </w:p>
    <w:p w:rsidR="00211D57" w:rsidRDefault="008D207B">
      <w:pPr>
        <w:spacing w:line="275" w:lineRule="exact"/>
        <w:ind w:left="1748" w:right="130"/>
        <w:jc w:val="center"/>
        <w:rPr>
          <w:b/>
          <w:sz w:val="24"/>
        </w:rPr>
      </w:pPr>
      <w:r>
        <w:rPr>
          <w:b/>
          <w:sz w:val="24"/>
        </w:rPr>
        <w:t>(Established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Govt.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 09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2012)</w:t>
      </w:r>
    </w:p>
    <w:p w:rsidR="00211D57" w:rsidRDefault="002830F4">
      <w:pPr>
        <w:spacing w:before="1" w:line="480" w:lineRule="auto"/>
        <w:ind w:left="4160" w:right="2537"/>
        <w:jc w:val="center"/>
        <w:rPr>
          <w:b/>
          <w:sz w:val="28"/>
        </w:rPr>
      </w:pPr>
      <w:r w:rsidRPr="002830F4">
        <w:pict>
          <v:rect id="_x0000_s1026" style="position:absolute;left:0;text-align:left;margin-left:122.8pt;margin-top:49.5pt;width:421.9pt;height:.5pt;z-index:-251658240;mso-position-horizontal-relative:page" fillcolor="black" stroked="f">
            <w10:wrap anchorx="page"/>
          </v:rect>
        </w:pict>
      </w:r>
      <w:proofErr w:type="spellStart"/>
      <w:r w:rsidR="008D207B">
        <w:rPr>
          <w:b/>
          <w:color w:val="006600"/>
          <w:sz w:val="28"/>
        </w:rPr>
        <w:t>Kashmere</w:t>
      </w:r>
      <w:proofErr w:type="spellEnd"/>
      <w:r w:rsidR="008D207B">
        <w:rPr>
          <w:b/>
          <w:color w:val="006600"/>
          <w:sz w:val="28"/>
        </w:rPr>
        <w:t xml:space="preserve"> Gate, Delhi-110006</w:t>
      </w:r>
      <w:r w:rsidR="008D207B">
        <w:rPr>
          <w:b/>
          <w:color w:val="006600"/>
          <w:spacing w:val="-67"/>
          <w:sz w:val="28"/>
        </w:rPr>
        <w:t xml:space="preserve"> </w:t>
      </w:r>
    </w:p>
    <w:p w:rsidR="00211D57" w:rsidRDefault="008D207B">
      <w:pPr>
        <w:pStyle w:val="BodyText"/>
        <w:spacing w:line="322" w:lineRule="exact"/>
        <w:ind w:right="548"/>
        <w:jc w:val="right"/>
      </w:pPr>
      <w:r>
        <w:t xml:space="preserve">Dated: </w:t>
      </w:r>
      <w:r w:rsidR="00FD575C">
        <w:t>12</w:t>
      </w:r>
      <w:r>
        <w:t>.0</w:t>
      </w:r>
      <w:r w:rsidR="00B25779">
        <w:t>7</w:t>
      </w:r>
      <w:r>
        <w:t>.20</w:t>
      </w:r>
      <w:r w:rsidR="00B25779">
        <w:t>22</w:t>
      </w:r>
    </w:p>
    <w:p w:rsidR="00211D57" w:rsidRDefault="00211D57">
      <w:pPr>
        <w:pStyle w:val="BodyText"/>
        <w:spacing w:before="9"/>
        <w:rPr>
          <w:sz w:val="9"/>
        </w:rPr>
      </w:pPr>
    </w:p>
    <w:p w:rsidR="006E6BF1" w:rsidRDefault="006E6BF1" w:rsidP="00FD575C">
      <w:pPr>
        <w:pStyle w:val="BodyText"/>
        <w:jc w:val="center"/>
        <w:rPr>
          <w:b/>
          <w:sz w:val="28"/>
          <w:szCs w:val="28"/>
        </w:rPr>
      </w:pPr>
    </w:p>
    <w:p w:rsidR="00211D57" w:rsidRDefault="003045EA" w:rsidP="00FD575C">
      <w:pPr>
        <w:pStyle w:val="BodyText"/>
        <w:jc w:val="center"/>
        <w:rPr>
          <w:b/>
          <w:sz w:val="28"/>
          <w:szCs w:val="28"/>
        </w:rPr>
      </w:pPr>
      <w:r w:rsidRPr="00EC3723">
        <w:rPr>
          <w:b/>
          <w:sz w:val="28"/>
          <w:szCs w:val="28"/>
        </w:rPr>
        <w:t>NOTICE</w:t>
      </w:r>
    </w:p>
    <w:p w:rsidR="006E6BF1" w:rsidRPr="00807B62" w:rsidRDefault="006E6BF1" w:rsidP="00FD575C">
      <w:pPr>
        <w:pStyle w:val="BodyText"/>
        <w:jc w:val="center"/>
        <w:rPr>
          <w:sz w:val="24"/>
          <w:szCs w:val="24"/>
        </w:rPr>
      </w:pPr>
    </w:p>
    <w:p w:rsidR="00FD575C" w:rsidRPr="009962F9" w:rsidRDefault="00FD575C" w:rsidP="00EC3723">
      <w:pPr>
        <w:pStyle w:val="BodyText"/>
        <w:spacing w:before="86" w:line="259" w:lineRule="auto"/>
        <w:ind w:left="720" w:right="541"/>
        <w:jc w:val="both"/>
        <w:rPr>
          <w:sz w:val="24"/>
          <w:szCs w:val="24"/>
        </w:rPr>
      </w:pPr>
      <w:r w:rsidRPr="009962F9">
        <w:rPr>
          <w:sz w:val="24"/>
          <w:szCs w:val="24"/>
        </w:rPr>
        <w:t>In regard to Ph.D. Admissions, June-July 2022, the following is communicated after approval from PG/Ph.D. Admission Officer.</w:t>
      </w:r>
    </w:p>
    <w:p w:rsidR="006E6BF1" w:rsidRPr="009962F9" w:rsidRDefault="006E6BF1" w:rsidP="00EC3723">
      <w:pPr>
        <w:pStyle w:val="BodyText"/>
        <w:spacing w:before="86" w:line="259" w:lineRule="auto"/>
        <w:ind w:left="720" w:right="541"/>
        <w:jc w:val="both"/>
        <w:rPr>
          <w:sz w:val="24"/>
          <w:szCs w:val="24"/>
        </w:rPr>
      </w:pPr>
    </w:p>
    <w:p w:rsidR="00FD575C" w:rsidRPr="009962F9" w:rsidRDefault="00FD575C" w:rsidP="00FD575C">
      <w:pPr>
        <w:pStyle w:val="BodyText"/>
        <w:numPr>
          <w:ilvl w:val="0"/>
          <w:numId w:val="1"/>
        </w:numPr>
        <w:spacing w:before="86" w:line="259" w:lineRule="auto"/>
        <w:ind w:right="541"/>
        <w:jc w:val="both"/>
        <w:rPr>
          <w:sz w:val="24"/>
          <w:szCs w:val="24"/>
        </w:rPr>
      </w:pPr>
      <w:r w:rsidRPr="009962F9">
        <w:rPr>
          <w:sz w:val="24"/>
          <w:szCs w:val="24"/>
        </w:rPr>
        <w:t>New applications are invited for June-July 2022 Ph.D. Admissions from the candidates who have qualified National Eligibility Test (NET) or GATE Test</w:t>
      </w:r>
    </w:p>
    <w:p w:rsidR="003045EA" w:rsidRPr="009962F9" w:rsidRDefault="003045EA" w:rsidP="00EC3723">
      <w:pPr>
        <w:pStyle w:val="ListParagraph"/>
        <w:numPr>
          <w:ilvl w:val="0"/>
          <w:numId w:val="1"/>
        </w:numPr>
        <w:tabs>
          <w:tab w:val="left" w:pos="1441"/>
        </w:tabs>
        <w:spacing w:before="121" w:after="240" w:line="276" w:lineRule="auto"/>
        <w:ind w:right="509"/>
        <w:jc w:val="both"/>
        <w:rPr>
          <w:sz w:val="24"/>
          <w:szCs w:val="24"/>
        </w:rPr>
      </w:pPr>
      <w:r w:rsidRPr="009962F9">
        <w:rPr>
          <w:sz w:val="24"/>
          <w:szCs w:val="24"/>
        </w:rPr>
        <w:t>A</w:t>
      </w:r>
      <w:r w:rsidR="008D207B" w:rsidRPr="009962F9">
        <w:rPr>
          <w:sz w:val="24"/>
          <w:szCs w:val="24"/>
        </w:rPr>
        <w:t>ll</w:t>
      </w:r>
      <w:r w:rsidR="008D207B" w:rsidRPr="009962F9">
        <w:rPr>
          <w:spacing w:val="1"/>
          <w:sz w:val="24"/>
          <w:szCs w:val="24"/>
        </w:rPr>
        <w:t xml:space="preserve"> </w:t>
      </w:r>
      <w:r w:rsidR="008D207B" w:rsidRPr="009962F9">
        <w:rPr>
          <w:sz w:val="24"/>
          <w:szCs w:val="24"/>
        </w:rPr>
        <w:t>the</w:t>
      </w:r>
      <w:r w:rsidR="008D207B" w:rsidRPr="009962F9">
        <w:rPr>
          <w:spacing w:val="1"/>
          <w:sz w:val="24"/>
          <w:szCs w:val="24"/>
        </w:rPr>
        <w:t xml:space="preserve"> </w:t>
      </w:r>
      <w:r w:rsidR="006E6BF1" w:rsidRPr="009962F9">
        <w:rPr>
          <w:sz w:val="24"/>
          <w:szCs w:val="24"/>
        </w:rPr>
        <w:t xml:space="preserve">interested applicants with NET/GATE are required to apply via online admission portal </w:t>
      </w:r>
      <w:hyperlink r:id="rId6" w:history="1">
        <w:r w:rsidR="006E6BF1" w:rsidRPr="009962F9">
          <w:rPr>
            <w:rStyle w:val="Hyperlink"/>
            <w:sz w:val="24"/>
            <w:szCs w:val="24"/>
          </w:rPr>
          <w:t>https://igdtuw.in/IGDTUW_ADMISSION/login</w:t>
        </w:r>
      </w:hyperlink>
      <w:r w:rsidR="006E6BF1" w:rsidRPr="009962F9">
        <w:rPr>
          <w:sz w:val="24"/>
          <w:szCs w:val="24"/>
        </w:rPr>
        <w:t xml:space="preserve"> which is OPEN till 17</w:t>
      </w:r>
      <w:r w:rsidR="006E6BF1" w:rsidRPr="009962F9">
        <w:rPr>
          <w:sz w:val="24"/>
          <w:szCs w:val="24"/>
          <w:vertAlign w:val="superscript"/>
        </w:rPr>
        <w:t>th</w:t>
      </w:r>
      <w:r w:rsidR="006E6BF1" w:rsidRPr="009962F9">
        <w:rPr>
          <w:sz w:val="24"/>
          <w:szCs w:val="24"/>
        </w:rPr>
        <w:t xml:space="preserve"> July, 12:00 midnight.</w:t>
      </w:r>
    </w:p>
    <w:p w:rsidR="00807B62" w:rsidRPr="009962F9" w:rsidRDefault="006E6BF1" w:rsidP="00EC3723">
      <w:pPr>
        <w:pStyle w:val="ListParagraph"/>
        <w:numPr>
          <w:ilvl w:val="0"/>
          <w:numId w:val="1"/>
        </w:numPr>
        <w:spacing w:after="240" w:line="276" w:lineRule="auto"/>
        <w:ind w:right="509"/>
        <w:jc w:val="both"/>
        <w:rPr>
          <w:sz w:val="24"/>
          <w:szCs w:val="24"/>
        </w:rPr>
      </w:pPr>
      <w:r w:rsidRPr="009962F9">
        <w:rPr>
          <w:sz w:val="24"/>
          <w:szCs w:val="24"/>
        </w:rPr>
        <w:t>These candidates if found eligible after scrutiny of documents will be asked to appear directly in Ph.D. interviews (offline) of June-July 2022 session scheduled from 18</w:t>
      </w:r>
      <w:r w:rsidRPr="009962F9">
        <w:rPr>
          <w:sz w:val="24"/>
          <w:szCs w:val="24"/>
          <w:vertAlign w:val="superscript"/>
        </w:rPr>
        <w:t>th</w:t>
      </w:r>
      <w:r w:rsidRPr="009962F9">
        <w:rPr>
          <w:sz w:val="24"/>
          <w:szCs w:val="24"/>
        </w:rPr>
        <w:t xml:space="preserve"> July to 22</w:t>
      </w:r>
      <w:r w:rsidRPr="009962F9">
        <w:rPr>
          <w:sz w:val="24"/>
          <w:szCs w:val="24"/>
          <w:vertAlign w:val="superscript"/>
        </w:rPr>
        <w:t>nd</w:t>
      </w:r>
      <w:r w:rsidRPr="009962F9">
        <w:rPr>
          <w:sz w:val="24"/>
          <w:szCs w:val="24"/>
        </w:rPr>
        <w:t xml:space="preserve"> July, 2022.</w:t>
      </w:r>
    </w:p>
    <w:p w:rsidR="006E6BF1" w:rsidRPr="009962F9" w:rsidRDefault="006E6BF1" w:rsidP="00EC3723">
      <w:pPr>
        <w:pStyle w:val="ListParagraph"/>
        <w:numPr>
          <w:ilvl w:val="0"/>
          <w:numId w:val="1"/>
        </w:numPr>
        <w:spacing w:after="240" w:line="276" w:lineRule="auto"/>
        <w:ind w:right="509"/>
        <w:jc w:val="both"/>
        <w:rPr>
          <w:sz w:val="24"/>
          <w:szCs w:val="24"/>
        </w:rPr>
      </w:pPr>
      <w:r w:rsidRPr="009962F9">
        <w:rPr>
          <w:sz w:val="24"/>
          <w:szCs w:val="24"/>
        </w:rPr>
        <w:t>Please regularly visit the University website after online registration on portal for further details.</w:t>
      </w:r>
    </w:p>
    <w:p w:rsidR="006E6BF1" w:rsidRPr="009962F9" w:rsidRDefault="006E6BF1" w:rsidP="00EC3723">
      <w:pPr>
        <w:pStyle w:val="ListParagraph"/>
        <w:numPr>
          <w:ilvl w:val="0"/>
          <w:numId w:val="1"/>
        </w:numPr>
        <w:spacing w:after="240" w:line="276" w:lineRule="auto"/>
        <w:ind w:right="509"/>
        <w:jc w:val="both"/>
        <w:rPr>
          <w:sz w:val="24"/>
          <w:szCs w:val="24"/>
        </w:rPr>
      </w:pPr>
      <w:r w:rsidRPr="009962F9">
        <w:rPr>
          <w:sz w:val="24"/>
          <w:szCs w:val="24"/>
        </w:rPr>
        <w:t xml:space="preserve">For any query, you may contact at </w:t>
      </w:r>
      <w:hyperlink r:id="rId7" w:history="1">
        <w:r w:rsidRPr="009962F9">
          <w:rPr>
            <w:rStyle w:val="Hyperlink"/>
            <w:sz w:val="24"/>
            <w:szCs w:val="24"/>
          </w:rPr>
          <w:t>phdadmissions@igdtuw.ac.in</w:t>
        </w:r>
      </w:hyperlink>
    </w:p>
    <w:p w:rsidR="006E6BF1" w:rsidRPr="009962F9" w:rsidRDefault="006E6BF1" w:rsidP="006E6BF1">
      <w:pPr>
        <w:pStyle w:val="ListParagraph"/>
        <w:spacing w:after="240" w:line="276" w:lineRule="auto"/>
        <w:ind w:right="509" w:firstLine="0"/>
        <w:jc w:val="left"/>
        <w:rPr>
          <w:sz w:val="24"/>
          <w:szCs w:val="24"/>
        </w:rPr>
      </w:pPr>
    </w:p>
    <w:p w:rsidR="00211D57" w:rsidRPr="00807B62" w:rsidRDefault="00211D57">
      <w:pPr>
        <w:pStyle w:val="BodyText"/>
        <w:rPr>
          <w:sz w:val="24"/>
          <w:szCs w:val="24"/>
        </w:rPr>
      </w:pPr>
    </w:p>
    <w:p w:rsidR="00211D57" w:rsidRPr="00807B62" w:rsidRDefault="00211D57">
      <w:pPr>
        <w:pStyle w:val="BodyText"/>
        <w:spacing w:before="3"/>
        <w:rPr>
          <w:sz w:val="24"/>
          <w:szCs w:val="24"/>
        </w:rPr>
      </w:pPr>
    </w:p>
    <w:p w:rsidR="00211D57" w:rsidRDefault="00EC3723">
      <w:pPr>
        <w:pStyle w:val="Heading1"/>
        <w:ind w:left="5943"/>
        <w:rPr>
          <w:sz w:val="24"/>
          <w:szCs w:val="24"/>
        </w:rPr>
      </w:pPr>
      <w:r>
        <w:rPr>
          <w:sz w:val="24"/>
          <w:szCs w:val="24"/>
        </w:rPr>
        <w:t>Coordinator, Ph.D. Admissions</w:t>
      </w:r>
    </w:p>
    <w:p w:rsidR="00EC3723" w:rsidRPr="00807B62" w:rsidRDefault="00EC3723">
      <w:pPr>
        <w:pStyle w:val="Heading1"/>
        <w:ind w:left="5943"/>
        <w:rPr>
          <w:sz w:val="24"/>
          <w:szCs w:val="24"/>
        </w:rPr>
      </w:pPr>
      <w:r>
        <w:rPr>
          <w:sz w:val="24"/>
          <w:szCs w:val="24"/>
        </w:rPr>
        <w:t>June-July 2022 Session</w:t>
      </w:r>
    </w:p>
    <w:sectPr w:rsidR="00EC3723" w:rsidRPr="00807B62" w:rsidSect="00211D57">
      <w:type w:val="continuous"/>
      <w:pgSz w:w="11910" w:h="16840"/>
      <w:pgMar w:top="400" w:right="9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619"/>
    <w:multiLevelType w:val="hybridMultilevel"/>
    <w:tmpl w:val="2042D586"/>
    <w:lvl w:ilvl="0" w:tplc="076ADD84">
      <w:start w:val="1"/>
      <w:numFmt w:val="decimal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en-US" w:eastAsia="en-US" w:bidi="ar-SA"/>
      </w:rPr>
    </w:lvl>
    <w:lvl w:ilvl="1" w:tplc="10E6BA7E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2" w:tplc="25A6ADFC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3" w:tplc="400ED70C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4" w:tplc="930EF0AE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5" w:tplc="FEE0606E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CC16F958">
      <w:numFmt w:val="bullet"/>
      <w:lvlText w:val="•"/>
      <w:lvlJc w:val="left"/>
      <w:pPr>
        <w:ind w:left="6747" w:hanging="360"/>
      </w:pPr>
      <w:rPr>
        <w:rFonts w:hint="default"/>
        <w:lang w:val="en-US" w:eastAsia="en-US" w:bidi="ar-SA"/>
      </w:rPr>
    </w:lvl>
    <w:lvl w:ilvl="7" w:tplc="55448A10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EA64B688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1D57"/>
    <w:rsid w:val="001F0BEC"/>
    <w:rsid w:val="00211D57"/>
    <w:rsid w:val="002830F4"/>
    <w:rsid w:val="003045EA"/>
    <w:rsid w:val="006B7812"/>
    <w:rsid w:val="006E6BF1"/>
    <w:rsid w:val="00807B62"/>
    <w:rsid w:val="008D207B"/>
    <w:rsid w:val="009962F9"/>
    <w:rsid w:val="00B25779"/>
    <w:rsid w:val="00C43964"/>
    <w:rsid w:val="00EC3723"/>
    <w:rsid w:val="00FD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1D5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11D57"/>
    <w:pPr>
      <w:ind w:left="32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1D57"/>
    <w:rPr>
      <w:sz w:val="32"/>
      <w:szCs w:val="32"/>
    </w:rPr>
  </w:style>
  <w:style w:type="paragraph" w:styleId="Title">
    <w:name w:val="Title"/>
    <w:basedOn w:val="Normal"/>
    <w:uiPriority w:val="1"/>
    <w:qFormat/>
    <w:rsid w:val="00211D57"/>
    <w:pPr>
      <w:spacing w:before="167" w:line="413" w:lineRule="exact"/>
      <w:ind w:left="1748" w:right="14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11D57"/>
    <w:pPr>
      <w:ind w:left="144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11D57"/>
  </w:style>
  <w:style w:type="character" w:styleId="Hyperlink">
    <w:name w:val="Hyperlink"/>
    <w:basedOn w:val="DefaultParagraphFont"/>
    <w:uiPriority w:val="99"/>
    <w:unhideWhenUsed/>
    <w:rsid w:val="00807B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dadmissions@igdtuw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gdtuw.in/IGDTUW_ADMISSION/log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2022-07-06T08:04:00Z</dcterms:created>
  <dcterms:modified xsi:type="dcterms:W3CDTF">2022-07-12T07:08:00Z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2022-07-06T00:00:00Z</vt:filetime>
  </property>
</Properties>
</file>